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0204F" w14:textId="77777777" w:rsidR="004535D1" w:rsidRPr="004535D1" w:rsidRDefault="004535D1" w:rsidP="004535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35D1">
        <w:rPr>
          <w:rFonts w:ascii="Times New Roman" w:eastAsia="Calibri" w:hAnsi="Times New Roman" w:cs="Times New Roman"/>
          <w:b/>
          <w:sz w:val="28"/>
          <w:szCs w:val="28"/>
        </w:rPr>
        <w:t>Окружной фестиваль с межрегиональным участием</w:t>
      </w:r>
    </w:p>
    <w:p w14:paraId="0A4ABD67" w14:textId="77777777" w:rsidR="004535D1" w:rsidRDefault="004535D1" w:rsidP="004535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35D1">
        <w:rPr>
          <w:rFonts w:ascii="Times New Roman" w:eastAsia="Calibri" w:hAnsi="Times New Roman" w:cs="Times New Roman"/>
          <w:b/>
          <w:sz w:val="28"/>
          <w:szCs w:val="28"/>
        </w:rPr>
        <w:t>«Калейдоскоп лучших практик наставничества»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14:paraId="37600873" w14:textId="569F8512" w:rsidR="00BB0630" w:rsidRPr="004535D1" w:rsidRDefault="004535D1" w:rsidP="004535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35D1">
        <w:rPr>
          <w:rFonts w:ascii="Times New Roman" w:eastAsia="Calibri" w:hAnsi="Times New Roman" w:cs="Times New Roman"/>
          <w:b/>
          <w:sz w:val="28"/>
          <w:szCs w:val="28"/>
        </w:rPr>
        <w:t>посвященн</w:t>
      </w:r>
      <w:r>
        <w:rPr>
          <w:rFonts w:ascii="Times New Roman" w:eastAsia="Calibri" w:hAnsi="Times New Roman" w:cs="Times New Roman"/>
          <w:b/>
          <w:sz w:val="28"/>
          <w:szCs w:val="28"/>
        </w:rPr>
        <w:t>ый</w:t>
      </w:r>
      <w:r w:rsidRPr="004535D1">
        <w:rPr>
          <w:rFonts w:ascii="Times New Roman" w:eastAsia="Calibri" w:hAnsi="Times New Roman" w:cs="Times New Roman"/>
          <w:b/>
          <w:sz w:val="28"/>
          <w:szCs w:val="28"/>
        </w:rPr>
        <w:t xml:space="preserve"> Году педагога и наставника</w:t>
      </w:r>
    </w:p>
    <w:p w14:paraId="211F1F97" w14:textId="40C0F462" w:rsidR="00BF61ED" w:rsidRDefault="00BF61ED" w:rsidP="00BB0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A1D7D5" w14:textId="48369066" w:rsidR="00BB0630" w:rsidRPr="002E6BE5" w:rsidRDefault="00BB0630" w:rsidP="002E6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КОГОБУ 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Подосиновец - опорная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кластера вновь стала площадкой для профессионального общения педагогов. 15 декабря 2023 года школа гостеприимно распахнула свои двери для</w:t>
      </w:r>
      <w:r w:rsidR="00BF61ED">
        <w:rPr>
          <w:rFonts w:ascii="Times New Roman" w:hAnsi="Times New Roman" w:cs="Times New Roman"/>
          <w:sz w:val="28"/>
          <w:szCs w:val="28"/>
        </w:rPr>
        <w:t xml:space="preserve"> проведения окружного фестиваля</w:t>
      </w:r>
      <w:r w:rsidR="002E6BE5">
        <w:rPr>
          <w:rFonts w:ascii="Times New Roman" w:hAnsi="Times New Roman" w:cs="Times New Roman"/>
          <w:sz w:val="28"/>
          <w:szCs w:val="28"/>
        </w:rPr>
        <w:t xml:space="preserve"> с межрегиональным участием </w:t>
      </w:r>
      <w:r w:rsidR="00BF61ED">
        <w:rPr>
          <w:rFonts w:ascii="Times New Roman" w:hAnsi="Times New Roman" w:cs="Times New Roman"/>
          <w:sz w:val="28"/>
          <w:szCs w:val="28"/>
        </w:rPr>
        <w:t>«Калейдоскоп лучших практик наставничества».</w:t>
      </w:r>
    </w:p>
    <w:p w14:paraId="2951A7F8" w14:textId="54123DC6" w:rsidR="00BB0630" w:rsidRPr="00140AAA" w:rsidRDefault="002E6BE5" w:rsidP="002E6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Целью данного мероприятия является </w:t>
      </w:r>
      <w:r w:rsidR="00BB0630">
        <w:rPr>
          <w:rFonts w:ascii="Times New Roman" w:eastAsia="Calibri" w:hAnsi="Times New Roman" w:cs="Times New Roman"/>
          <w:sz w:val="28"/>
          <w:szCs w:val="28"/>
        </w:rPr>
        <w:t>в</w:t>
      </w:r>
      <w:r w:rsidR="00BB0630" w:rsidRPr="0008305C">
        <w:rPr>
          <w:rFonts w:ascii="Times New Roman" w:hAnsi="Times New Roman" w:cs="Times New Roman"/>
          <w:sz w:val="28"/>
          <w:szCs w:val="28"/>
        </w:rPr>
        <w:t>ыявление, систематизация и распространение практического опыта в</w:t>
      </w:r>
      <w:r w:rsidR="00BB0630">
        <w:rPr>
          <w:rFonts w:ascii="Times New Roman" w:hAnsi="Times New Roman" w:cs="Times New Roman"/>
          <w:sz w:val="28"/>
          <w:szCs w:val="28"/>
        </w:rPr>
        <w:t xml:space="preserve"> </w:t>
      </w:r>
      <w:r w:rsidR="00BB0630" w:rsidRPr="0008305C">
        <w:rPr>
          <w:rFonts w:ascii="Times New Roman" w:hAnsi="Times New Roman" w:cs="Times New Roman"/>
          <w:sz w:val="28"/>
          <w:szCs w:val="28"/>
        </w:rPr>
        <w:t>сфере организации наставничества, продвижение новых педагогических практик и</w:t>
      </w:r>
      <w:r w:rsidR="00BB0630">
        <w:rPr>
          <w:rFonts w:ascii="Times New Roman" w:hAnsi="Times New Roman" w:cs="Times New Roman"/>
          <w:sz w:val="28"/>
          <w:szCs w:val="28"/>
        </w:rPr>
        <w:t xml:space="preserve"> </w:t>
      </w:r>
      <w:r w:rsidR="00BB0630" w:rsidRPr="0008305C">
        <w:rPr>
          <w:rFonts w:ascii="Times New Roman" w:hAnsi="Times New Roman" w:cs="Times New Roman"/>
          <w:sz w:val="28"/>
          <w:szCs w:val="28"/>
        </w:rPr>
        <w:t>образовательных технологий, содействие внедрению новых форм педагогического</w:t>
      </w:r>
      <w:r w:rsidR="00BB0630">
        <w:rPr>
          <w:rFonts w:ascii="Times New Roman" w:hAnsi="Times New Roman" w:cs="Times New Roman"/>
          <w:sz w:val="28"/>
          <w:szCs w:val="28"/>
        </w:rPr>
        <w:t xml:space="preserve"> </w:t>
      </w:r>
      <w:r w:rsidR="00BB0630" w:rsidRPr="0008305C">
        <w:rPr>
          <w:rFonts w:ascii="Times New Roman" w:hAnsi="Times New Roman" w:cs="Times New Roman"/>
          <w:sz w:val="28"/>
          <w:szCs w:val="28"/>
        </w:rPr>
        <w:t>наставничества</w:t>
      </w:r>
      <w:r w:rsidR="00BB0630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Северо-Западного образовательного округа.</w:t>
      </w:r>
    </w:p>
    <w:p w14:paraId="68466DEB" w14:textId="5F82F777" w:rsidR="00144E52" w:rsidRDefault="00144E52" w:rsidP="00DA0E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</w:t>
      </w:r>
      <w:r w:rsidRPr="00144E52">
        <w:rPr>
          <w:rFonts w:ascii="Times New Roman" w:hAnsi="Times New Roman" w:cs="Times New Roman"/>
          <w:sz w:val="28"/>
          <w:szCs w:val="28"/>
        </w:rPr>
        <w:t xml:space="preserve"> стал ярким незабываемым событием, собравшим </w:t>
      </w:r>
      <w:r>
        <w:rPr>
          <w:rFonts w:ascii="Times New Roman" w:hAnsi="Times New Roman" w:cs="Times New Roman"/>
          <w:sz w:val="28"/>
          <w:szCs w:val="28"/>
        </w:rPr>
        <w:t xml:space="preserve">в КОГОБУ 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Подосиновец представителей всех 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педагогов из 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-Городецкого муниципального округа Вологодской области. </w:t>
      </w:r>
      <w:r w:rsidRPr="00144E52">
        <w:rPr>
          <w:rFonts w:ascii="Times New Roman" w:hAnsi="Times New Roman" w:cs="Times New Roman"/>
          <w:sz w:val="28"/>
          <w:szCs w:val="28"/>
        </w:rPr>
        <w:t xml:space="preserve">Актовый зал </w:t>
      </w:r>
      <w:r>
        <w:rPr>
          <w:rFonts w:ascii="Times New Roman" w:hAnsi="Times New Roman" w:cs="Times New Roman"/>
          <w:sz w:val="28"/>
          <w:szCs w:val="28"/>
        </w:rPr>
        <w:t>школы был переполнен</w:t>
      </w:r>
      <w:r w:rsidRPr="00144E52">
        <w:rPr>
          <w:rFonts w:ascii="Times New Roman" w:hAnsi="Times New Roman" w:cs="Times New Roman"/>
          <w:sz w:val="28"/>
          <w:szCs w:val="28"/>
        </w:rPr>
        <w:t>, потому что это событие стало настоящим профессиональным пр</w:t>
      </w:r>
      <w:r w:rsidR="004535D1">
        <w:rPr>
          <w:rFonts w:ascii="Times New Roman" w:hAnsi="Times New Roman" w:cs="Times New Roman"/>
          <w:sz w:val="28"/>
          <w:szCs w:val="28"/>
        </w:rPr>
        <w:t>аздником для тех, кто активно </w:t>
      </w:r>
      <w:r w:rsidRPr="00144E52">
        <w:rPr>
          <w:rFonts w:ascii="Times New Roman" w:hAnsi="Times New Roman" w:cs="Times New Roman"/>
          <w:sz w:val="28"/>
          <w:szCs w:val="28"/>
        </w:rPr>
        <w:t>участвует в инновационных процессах становления уникальной региональной модели наставнич</w:t>
      </w:r>
      <w:r>
        <w:rPr>
          <w:rFonts w:ascii="Times New Roman" w:hAnsi="Times New Roman" w:cs="Times New Roman"/>
          <w:sz w:val="28"/>
          <w:szCs w:val="28"/>
        </w:rPr>
        <w:t xml:space="preserve">ества. </w:t>
      </w:r>
    </w:p>
    <w:p w14:paraId="2BD6AAD6" w14:textId="770A0BFB" w:rsidR="00DA0E96" w:rsidRDefault="00BF61ED" w:rsidP="00DA0E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1ED">
        <w:rPr>
          <w:rFonts w:ascii="Times New Roman" w:hAnsi="Times New Roman" w:cs="Times New Roman"/>
          <w:sz w:val="28"/>
          <w:szCs w:val="28"/>
        </w:rPr>
        <w:t>На Фестивале свои практики</w:t>
      </w:r>
      <w:r>
        <w:rPr>
          <w:rFonts w:ascii="Times New Roman" w:hAnsi="Times New Roman" w:cs="Times New Roman"/>
          <w:sz w:val="28"/>
          <w:szCs w:val="28"/>
        </w:rPr>
        <w:t xml:space="preserve"> представили</w:t>
      </w:r>
      <w:r w:rsidRPr="00BF61ED">
        <w:rPr>
          <w:rFonts w:ascii="Times New Roman" w:hAnsi="Times New Roman" w:cs="Times New Roman"/>
          <w:sz w:val="28"/>
          <w:szCs w:val="28"/>
        </w:rPr>
        <w:t xml:space="preserve"> </w:t>
      </w:r>
      <w:r w:rsidR="00BB0630">
        <w:rPr>
          <w:rFonts w:ascii="Times New Roman" w:hAnsi="Times New Roman" w:cs="Times New Roman"/>
          <w:sz w:val="28"/>
          <w:szCs w:val="28"/>
        </w:rPr>
        <w:t xml:space="preserve">педагоги, руководители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575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30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организаций: </w:t>
      </w:r>
      <w:proofErr w:type="spellStart"/>
      <w:r w:rsidR="00BB0630">
        <w:rPr>
          <w:rFonts w:ascii="Times New Roman" w:hAnsi="Times New Roman" w:cs="Times New Roman"/>
          <w:sz w:val="28"/>
          <w:szCs w:val="28"/>
        </w:rPr>
        <w:t>Подосиновской</w:t>
      </w:r>
      <w:proofErr w:type="spellEnd"/>
      <w:r w:rsidR="00BB06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0630">
        <w:rPr>
          <w:rFonts w:ascii="Times New Roman" w:hAnsi="Times New Roman" w:cs="Times New Roman"/>
          <w:sz w:val="28"/>
          <w:szCs w:val="28"/>
        </w:rPr>
        <w:t>Демьяновской</w:t>
      </w:r>
      <w:proofErr w:type="spellEnd"/>
      <w:r w:rsidR="00BB06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BB0630">
        <w:rPr>
          <w:rFonts w:ascii="Times New Roman" w:hAnsi="Times New Roman" w:cs="Times New Roman"/>
          <w:sz w:val="28"/>
          <w:szCs w:val="28"/>
        </w:rPr>
        <w:t>Пинюгской</w:t>
      </w:r>
      <w:proofErr w:type="spellEnd"/>
      <w:r w:rsidR="00BB0630">
        <w:rPr>
          <w:rFonts w:ascii="Times New Roman" w:hAnsi="Times New Roman" w:cs="Times New Roman"/>
          <w:sz w:val="28"/>
          <w:szCs w:val="28"/>
        </w:rPr>
        <w:t xml:space="preserve">  средних</w:t>
      </w:r>
      <w:proofErr w:type="gramEnd"/>
      <w:r w:rsidR="00BB06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Ленинской основной, </w:t>
      </w:r>
      <w:r w:rsidR="00BB0630">
        <w:rPr>
          <w:rFonts w:ascii="Times New Roman" w:hAnsi="Times New Roman" w:cs="Times New Roman"/>
          <w:sz w:val="28"/>
          <w:szCs w:val="28"/>
        </w:rPr>
        <w:t xml:space="preserve">специальной (коррекционной) школы-интерната, детских садов «Сказка» </w:t>
      </w:r>
      <w:proofErr w:type="spellStart"/>
      <w:r w:rsidR="00BB063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B0630">
        <w:rPr>
          <w:rFonts w:ascii="Times New Roman" w:hAnsi="Times New Roman" w:cs="Times New Roman"/>
          <w:sz w:val="28"/>
          <w:szCs w:val="28"/>
        </w:rPr>
        <w:t xml:space="preserve"> Демьяново, «Подснежник»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63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B0630">
        <w:rPr>
          <w:rFonts w:ascii="Times New Roman" w:hAnsi="Times New Roman" w:cs="Times New Roman"/>
          <w:sz w:val="28"/>
          <w:szCs w:val="28"/>
        </w:rPr>
        <w:t xml:space="preserve"> Подосиновец и «Радуга» </w:t>
      </w:r>
      <w:proofErr w:type="spellStart"/>
      <w:r w:rsidR="00BB063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B0630">
        <w:rPr>
          <w:rFonts w:ascii="Times New Roman" w:hAnsi="Times New Roman" w:cs="Times New Roman"/>
          <w:sz w:val="28"/>
          <w:szCs w:val="28"/>
        </w:rPr>
        <w:t xml:space="preserve"> Пинюг, Дома детского творчества «Ровесник», сотрудники управления образования и представители районной методической службы, а также педагоги </w:t>
      </w:r>
      <w:proofErr w:type="spellStart"/>
      <w:r w:rsidR="00BB0630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="00BB0630">
        <w:rPr>
          <w:rFonts w:ascii="Times New Roman" w:hAnsi="Times New Roman" w:cs="Times New Roman"/>
          <w:sz w:val="28"/>
          <w:szCs w:val="28"/>
        </w:rPr>
        <w:t>-Городецкого района Вологодской области.</w:t>
      </w:r>
    </w:p>
    <w:p w14:paraId="23A46134" w14:textId="77777777" w:rsidR="00DA0E96" w:rsidRDefault="00BF61ED" w:rsidP="00DA0E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E96">
        <w:rPr>
          <w:rFonts w:ascii="Times New Roman" w:hAnsi="Times New Roman" w:cs="Times New Roman"/>
          <w:sz w:val="28"/>
          <w:szCs w:val="28"/>
        </w:rPr>
        <w:t xml:space="preserve">На </w:t>
      </w:r>
      <w:r w:rsidR="002E6BE5" w:rsidRPr="00DA0E96">
        <w:rPr>
          <w:rFonts w:ascii="Times New Roman" w:hAnsi="Times New Roman" w:cs="Times New Roman"/>
          <w:sz w:val="28"/>
          <w:szCs w:val="28"/>
        </w:rPr>
        <w:t>Фестивале</w:t>
      </w:r>
      <w:r w:rsidRPr="00DA0E96">
        <w:rPr>
          <w:rFonts w:ascii="Times New Roman" w:hAnsi="Times New Roman" w:cs="Times New Roman"/>
          <w:sz w:val="28"/>
          <w:szCs w:val="28"/>
        </w:rPr>
        <w:t xml:space="preserve"> были подведены итоги по внедрению целевой модели наставничества в </w:t>
      </w:r>
      <w:r w:rsidR="002E6BE5" w:rsidRPr="00DA0E96">
        <w:rPr>
          <w:rFonts w:ascii="Times New Roman" w:hAnsi="Times New Roman" w:cs="Times New Roman"/>
          <w:sz w:val="28"/>
          <w:szCs w:val="28"/>
        </w:rPr>
        <w:t>образовательных организациях Северо-Западного образовательного округа</w:t>
      </w:r>
      <w:r w:rsidRPr="00DA0E96">
        <w:rPr>
          <w:rFonts w:ascii="Times New Roman" w:hAnsi="Times New Roman" w:cs="Times New Roman"/>
          <w:sz w:val="28"/>
          <w:szCs w:val="28"/>
        </w:rPr>
        <w:t xml:space="preserve"> в </w:t>
      </w:r>
      <w:r w:rsidR="002E6BE5" w:rsidRPr="00DA0E96">
        <w:rPr>
          <w:rFonts w:ascii="Times New Roman" w:hAnsi="Times New Roman" w:cs="Times New Roman"/>
          <w:sz w:val="28"/>
          <w:szCs w:val="28"/>
        </w:rPr>
        <w:t>2023</w:t>
      </w:r>
      <w:r w:rsidR="006B2447" w:rsidRPr="00DA0E96">
        <w:rPr>
          <w:rFonts w:ascii="Times New Roman" w:hAnsi="Times New Roman" w:cs="Times New Roman"/>
          <w:sz w:val="28"/>
          <w:szCs w:val="28"/>
        </w:rPr>
        <w:t xml:space="preserve"> </w:t>
      </w:r>
      <w:r w:rsidRPr="00DA0E96">
        <w:rPr>
          <w:rFonts w:ascii="Times New Roman" w:hAnsi="Times New Roman" w:cs="Times New Roman"/>
          <w:sz w:val="28"/>
          <w:szCs w:val="28"/>
        </w:rPr>
        <w:t xml:space="preserve">году, знакомство с лучшими практиками наставничества. </w:t>
      </w:r>
    </w:p>
    <w:p w14:paraId="72C7DBE3" w14:textId="25D6FA6D" w:rsidR="002E6BE5" w:rsidRPr="00DA0E96" w:rsidRDefault="002E6BE5" w:rsidP="00DA0E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E96">
        <w:rPr>
          <w:rFonts w:ascii="Times New Roman" w:hAnsi="Times New Roman" w:cs="Times New Roman"/>
          <w:sz w:val="28"/>
          <w:szCs w:val="28"/>
        </w:rPr>
        <w:t xml:space="preserve">Пленарный доклад </w:t>
      </w:r>
      <w:r w:rsidR="00DA0E96" w:rsidRPr="00DA0E96">
        <w:rPr>
          <w:rFonts w:ascii="Times New Roman" w:hAnsi="Times New Roman" w:cs="Times New Roman"/>
          <w:sz w:val="28"/>
          <w:szCs w:val="28"/>
        </w:rPr>
        <w:t xml:space="preserve">«Наставничество как тренд современного образования» </w:t>
      </w:r>
      <w:r w:rsidRPr="00DA0E96">
        <w:rPr>
          <w:rFonts w:ascii="Times New Roman" w:hAnsi="Times New Roman" w:cs="Times New Roman"/>
          <w:sz w:val="28"/>
          <w:szCs w:val="28"/>
        </w:rPr>
        <w:t xml:space="preserve">представила методист </w:t>
      </w:r>
      <w:r w:rsidR="006B2447" w:rsidRPr="00DA0E96">
        <w:rPr>
          <w:rFonts w:ascii="Times New Roman" w:hAnsi="Times New Roman" w:cs="Times New Roman"/>
          <w:sz w:val="28"/>
          <w:szCs w:val="28"/>
        </w:rPr>
        <w:t>информационно-методическо</w:t>
      </w:r>
      <w:r w:rsidR="00DA0E96" w:rsidRPr="00DA0E96">
        <w:rPr>
          <w:rFonts w:ascii="Times New Roman" w:hAnsi="Times New Roman" w:cs="Times New Roman"/>
          <w:sz w:val="28"/>
          <w:szCs w:val="28"/>
        </w:rPr>
        <w:t>го сектора</w:t>
      </w:r>
      <w:r w:rsidR="006B2447" w:rsidRPr="00DA0E96">
        <w:rPr>
          <w:rFonts w:ascii="Times New Roman" w:hAnsi="Times New Roman" w:cs="Times New Roman"/>
          <w:sz w:val="28"/>
          <w:szCs w:val="28"/>
        </w:rPr>
        <w:t xml:space="preserve"> </w:t>
      </w:r>
      <w:r w:rsidRPr="00DA0E96">
        <w:rPr>
          <w:rFonts w:ascii="Times New Roman" w:hAnsi="Times New Roman" w:cs="Times New Roman"/>
          <w:sz w:val="28"/>
          <w:szCs w:val="28"/>
        </w:rPr>
        <w:t>Т</w:t>
      </w:r>
      <w:r w:rsidR="00DA0E96" w:rsidRPr="00DA0E96">
        <w:rPr>
          <w:rFonts w:ascii="Times New Roman" w:hAnsi="Times New Roman" w:cs="Times New Roman"/>
          <w:sz w:val="28"/>
          <w:szCs w:val="28"/>
        </w:rPr>
        <w:t>атьяна</w:t>
      </w:r>
      <w:r w:rsidRPr="00DA0E96">
        <w:rPr>
          <w:rFonts w:ascii="Times New Roman" w:hAnsi="Times New Roman" w:cs="Times New Roman"/>
          <w:sz w:val="28"/>
          <w:szCs w:val="28"/>
        </w:rPr>
        <w:t> Г</w:t>
      </w:r>
      <w:r w:rsidR="00DA0E96" w:rsidRPr="00DA0E96">
        <w:rPr>
          <w:rFonts w:ascii="Times New Roman" w:hAnsi="Times New Roman" w:cs="Times New Roman"/>
          <w:sz w:val="28"/>
          <w:szCs w:val="28"/>
        </w:rPr>
        <w:t xml:space="preserve">еннадьевна </w:t>
      </w:r>
      <w:r w:rsidRPr="00DA0E96">
        <w:rPr>
          <w:rFonts w:ascii="Times New Roman" w:hAnsi="Times New Roman" w:cs="Times New Roman"/>
          <w:sz w:val="28"/>
          <w:szCs w:val="28"/>
        </w:rPr>
        <w:t>Князева</w:t>
      </w:r>
      <w:r w:rsidR="00DA0E96" w:rsidRPr="00DA0E96">
        <w:rPr>
          <w:rFonts w:ascii="Times New Roman" w:hAnsi="Times New Roman" w:cs="Times New Roman"/>
          <w:sz w:val="28"/>
          <w:szCs w:val="28"/>
        </w:rPr>
        <w:t>.</w:t>
      </w:r>
      <w:r w:rsidRPr="00DA0E96">
        <w:rPr>
          <w:rFonts w:ascii="Times New Roman" w:hAnsi="Times New Roman" w:cs="Times New Roman"/>
          <w:sz w:val="28"/>
          <w:szCs w:val="28"/>
        </w:rPr>
        <w:t xml:space="preserve"> </w:t>
      </w:r>
      <w:r w:rsidR="00DA0E96" w:rsidRPr="00DA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Pr="00DA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заострила особое внимание на наставничестве в современном образовании, как одной из центральных тем в национальном проекте «Образование». Отметила, что наставничество в образовании является важнейшим условием в профессиональном становлении молодого учителя, в повышении педагогического мастерства, в </w:t>
      </w:r>
      <w:r w:rsidRPr="00DA0E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профессиональной ориентации обучающихся и сопровождении учеником ученика в образовательном пространстве школы. Акцентировала внимание на внедрение современных форм наставничества</w:t>
      </w:r>
      <w:r w:rsidR="008242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29BCB4" w14:textId="4351E99C" w:rsidR="00BF61ED" w:rsidRPr="00824212" w:rsidRDefault="00BF61ED" w:rsidP="00824212">
      <w:pPr>
        <w:pStyle w:val="a3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824212">
        <w:rPr>
          <w:sz w:val="28"/>
          <w:szCs w:val="28"/>
        </w:rPr>
        <w:t xml:space="preserve">После пленарного заседания работа осуществлялась </w:t>
      </w:r>
      <w:r w:rsidR="00DA0E96" w:rsidRPr="00824212">
        <w:rPr>
          <w:sz w:val="28"/>
          <w:szCs w:val="28"/>
        </w:rPr>
        <w:t>по трекам</w:t>
      </w:r>
      <w:r w:rsidRPr="00824212">
        <w:rPr>
          <w:sz w:val="28"/>
          <w:szCs w:val="28"/>
        </w:rPr>
        <w:t>:</w:t>
      </w:r>
    </w:p>
    <w:p w14:paraId="2ED72081" w14:textId="38C990A4" w:rsidR="00824212" w:rsidRPr="00824212" w:rsidRDefault="00824212" w:rsidP="00824212">
      <w:pPr>
        <w:spacing w:after="0"/>
        <w:jc w:val="both"/>
        <w:rPr>
          <w:sz w:val="28"/>
          <w:szCs w:val="28"/>
        </w:rPr>
      </w:pPr>
      <w:r w:rsidRPr="0082421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24212">
        <w:rPr>
          <w:rFonts w:ascii="Times New Roman" w:eastAsia="Calibri" w:hAnsi="Times New Roman" w:cs="Times New Roman"/>
          <w:sz w:val="28"/>
          <w:szCs w:val="28"/>
        </w:rPr>
        <w:t>Управленческий аспект организации наставничества в образовательной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0E06CA96" w14:textId="1DF1F2B4" w:rsidR="00824212" w:rsidRPr="00824212" w:rsidRDefault="00824212" w:rsidP="00824212">
      <w:pPr>
        <w:spacing w:after="0"/>
        <w:jc w:val="both"/>
        <w:rPr>
          <w:sz w:val="28"/>
          <w:szCs w:val="28"/>
        </w:rPr>
      </w:pPr>
      <w:r w:rsidRPr="00824212">
        <w:rPr>
          <w:rFonts w:ascii="Times New Roman" w:hAnsi="Times New Roman" w:cs="Times New Roman"/>
          <w:sz w:val="28"/>
          <w:szCs w:val="28"/>
        </w:rPr>
        <w:t>- «Молодые - молодым: нам есть чему научиться друг у друга!» (модели наставничества: ученик-ученик; молодой специалист-молодой специалист)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96882D" w14:textId="65F8B4C3" w:rsidR="00824212" w:rsidRPr="00824212" w:rsidRDefault="00824212" w:rsidP="00824212">
      <w:pPr>
        <w:spacing w:after="0"/>
        <w:jc w:val="both"/>
        <w:rPr>
          <w:sz w:val="28"/>
          <w:szCs w:val="28"/>
        </w:rPr>
      </w:pPr>
      <w:r w:rsidRPr="00824212">
        <w:rPr>
          <w:rFonts w:ascii="Times New Roman" w:eastAsia="Calibri" w:hAnsi="Times New Roman" w:cs="Times New Roman"/>
          <w:sz w:val="28"/>
          <w:szCs w:val="28"/>
        </w:rPr>
        <w:t xml:space="preserve">- «Наставничество как стратегия непрерывного развития» </w:t>
      </w:r>
      <w:r w:rsidRPr="00824212">
        <w:rPr>
          <w:rFonts w:ascii="Times New Roman" w:hAnsi="Times New Roman" w:cs="Times New Roman"/>
          <w:sz w:val="28"/>
          <w:szCs w:val="28"/>
        </w:rPr>
        <w:t>(модели наставничества: педагог-ученик; педагог-студент; педагог-педагог)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F2FC37" w14:textId="113B8F1C" w:rsidR="00824212" w:rsidRPr="00824212" w:rsidRDefault="00824212" w:rsidP="00824212">
      <w:pPr>
        <w:spacing w:after="0"/>
        <w:jc w:val="both"/>
        <w:rPr>
          <w:sz w:val="28"/>
          <w:szCs w:val="28"/>
        </w:rPr>
      </w:pPr>
      <w:r w:rsidRPr="00824212">
        <w:rPr>
          <w:rFonts w:ascii="Times New Roman" w:hAnsi="Times New Roman" w:cs="Times New Roman"/>
          <w:sz w:val="28"/>
          <w:szCs w:val="28"/>
        </w:rPr>
        <w:t>- «Поддержим и поможем» (модель наставничества: педагог-родитель)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C2A9F8" w14:textId="6D5D15BB" w:rsidR="00824212" w:rsidRDefault="00824212" w:rsidP="0082421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21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24212">
        <w:rPr>
          <w:rFonts w:ascii="Times New Roman" w:eastAsia="Calibri" w:hAnsi="Times New Roman" w:cs="Times New Roman"/>
          <w:sz w:val="28"/>
          <w:szCs w:val="28"/>
        </w:rPr>
        <w:t>Эстафета поколений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24212">
        <w:rPr>
          <w:rFonts w:ascii="Times New Roman" w:eastAsia="Calibri" w:hAnsi="Times New Roman" w:cs="Times New Roman"/>
          <w:sz w:val="28"/>
          <w:szCs w:val="28"/>
        </w:rPr>
        <w:t xml:space="preserve"> (форма наставничества: ветераны педагогического труда-педагоги, обучающиеся)</w:t>
      </w:r>
    </w:p>
    <w:p w14:paraId="63B8BBC0" w14:textId="35DD50D4" w:rsidR="00257558" w:rsidRPr="00257558" w:rsidRDefault="00B1435E" w:rsidP="00257558">
      <w:pPr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2575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Кроме этого была организована выставка</w:t>
      </w:r>
      <w:r w:rsidRPr="0025755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575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методических материалов «Наставничество как образовательный тренд современности», где педагоги района поделились своими наработками по</w:t>
      </w:r>
      <w:r w:rsidR="00257558" w:rsidRPr="002575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данной теме. Вот некоторые из них:</w:t>
      </w:r>
      <w:r w:rsidR="00257558" w:rsidRPr="002575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57558" w:rsidRPr="0025755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«Рекомендации для молодых педагогов по организации конструктивного взаимодействия с се</w:t>
      </w:r>
      <w:bookmarkStart w:id="0" w:name="_GoBack"/>
      <w:bookmarkEnd w:id="0"/>
      <w:r w:rsidR="00257558" w:rsidRPr="0025755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мьями воспитанников», дидактические материалы учителям математики для использования на уроках геометрии «Геометрия вокруг нас», «Методические материалы по составлению и проведению </w:t>
      </w:r>
      <w:proofErr w:type="spellStart"/>
      <w:r w:rsidR="00257558" w:rsidRPr="0025755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межпредметных</w:t>
      </w:r>
      <w:proofErr w:type="spellEnd"/>
      <w:r w:rsidR="00257558" w:rsidRPr="0025755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внеурочных занятий для педагогов английского языка и технологии» и другие.</w:t>
      </w:r>
    </w:p>
    <w:p w14:paraId="2697E3D2" w14:textId="6AA554F2" w:rsidR="004535D1" w:rsidRPr="00257558" w:rsidRDefault="00F02C31" w:rsidP="00257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558">
        <w:rPr>
          <w:rFonts w:ascii="Times New Roman" w:hAnsi="Times New Roman" w:cs="Times New Roman"/>
          <w:sz w:val="28"/>
          <w:szCs w:val="28"/>
        </w:rPr>
        <w:t xml:space="preserve">Педагоги представили опыт работы образовательных организаций и личный опыт по темам треков. Прозвучали выступления: </w:t>
      </w:r>
      <w:r w:rsidR="004535D1" w:rsidRPr="00257558">
        <w:rPr>
          <w:rFonts w:ascii="Times New Roman" w:hAnsi="Times New Roman" w:cs="Times New Roman"/>
          <w:sz w:val="28"/>
          <w:szCs w:val="28"/>
        </w:rPr>
        <w:t xml:space="preserve">«Наставничество как эффективный способ передачи опыта, знаний, формирования навыков, компетенций», </w:t>
      </w:r>
      <w:r w:rsidR="004535D1" w:rsidRPr="00257558">
        <w:rPr>
          <w:rFonts w:ascii="Times New Roman" w:eastAsia="Times New Roman" w:hAnsi="Times New Roman" w:cs="Times New Roman"/>
          <w:sz w:val="28"/>
          <w:szCs w:val="28"/>
        </w:rPr>
        <w:t>«Н</w:t>
      </w:r>
      <w:r w:rsidR="004535D1" w:rsidRPr="00257558">
        <w:rPr>
          <w:rFonts w:ascii="Times New Roman" w:hAnsi="Times New Roman" w:cs="Times New Roman"/>
          <w:sz w:val="28"/>
          <w:szCs w:val="28"/>
        </w:rPr>
        <w:t xml:space="preserve">аставничество как инструмент поддержки и развития педагогических кадров», </w:t>
      </w:r>
      <w:r w:rsidR="004535D1" w:rsidRPr="0025755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детской инициативы к наставничеству»</w:t>
      </w:r>
      <w:r w:rsidR="00B1435E" w:rsidRPr="00257558">
        <w:rPr>
          <w:rFonts w:ascii="Times New Roman" w:hAnsi="Times New Roman" w:cs="Times New Roman"/>
          <w:sz w:val="28"/>
          <w:szCs w:val="28"/>
        </w:rPr>
        <w:t>, «</w:t>
      </w:r>
      <w:r w:rsidR="004535D1" w:rsidRPr="002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ли быть молодым педагогом»</w:t>
      </w:r>
      <w:r w:rsidR="004535D1" w:rsidRPr="00257558">
        <w:rPr>
          <w:rFonts w:ascii="Times New Roman" w:hAnsi="Times New Roman" w:cs="Times New Roman"/>
          <w:sz w:val="28"/>
          <w:szCs w:val="28"/>
        </w:rPr>
        <w:t xml:space="preserve">, </w:t>
      </w:r>
      <w:r w:rsidR="004535D1" w:rsidRPr="0025755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535D1" w:rsidRPr="00257558">
        <w:rPr>
          <w:rFonts w:ascii="Times New Roman" w:hAnsi="Times New Roman" w:cs="Times New Roman"/>
          <w:sz w:val="28"/>
          <w:szCs w:val="28"/>
        </w:rPr>
        <w:t>Нетрадиционные интерактивные методы и формы работы с молодыми специалистами»</w:t>
      </w:r>
      <w:r w:rsidR="00B1435E" w:rsidRPr="00257558">
        <w:rPr>
          <w:rFonts w:ascii="Times New Roman" w:hAnsi="Times New Roman" w:cs="Times New Roman"/>
          <w:sz w:val="28"/>
          <w:szCs w:val="28"/>
        </w:rPr>
        <w:t xml:space="preserve">, </w:t>
      </w:r>
      <w:r w:rsidR="00B1435E" w:rsidRPr="0025755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1435E" w:rsidRPr="00257558">
        <w:rPr>
          <w:rFonts w:ascii="Times New Roman" w:hAnsi="Times New Roman" w:cs="Times New Roman"/>
          <w:sz w:val="28"/>
          <w:szCs w:val="28"/>
        </w:rPr>
        <w:t xml:space="preserve">Реализация модели наставничества «педагог-родитель» в условиях дошкольной образовательной организации», </w:t>
      </w:r>
      <w:r w:rsidR="00B1435E" w:rsidRPr="0025755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«Взаимодействие с ветеранской организацией ДОО как одна из форм наставничества»</w:t>
      </w:r>
      <w:r w:rsidR="00B1435E" w:rsidRPr="00257558">
        <w:rPr>
          <w:rFonts w:ascii="Times New Roman" w:hAnsi="Times New Roman" w:cs="Times New Roman"/>
          <w:sz w:val="28"/>
          <w:szCs w:val="28"/>
        </w:rPr>
        <w:t>, п</w:t>
      </w:r>
      <w:r w:rsidR="00B1435E" w:rsidRPr="002575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«О любимых наставниках хотим мы сказать…» (создание альбома воспоминаний)</w:t>
      </w:r>
      <w:r w:rsidR="00B1435E" w:rsidRPr="00257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35E" w:rsidRPr="00257558">
        <w:rPr>
          <w:rFonts w:ascii="Times New Roman" w:hAnsi="Times New Roman" w:cs="Times New Roman"/>
          <w:sz w:val="28"/>
          <w:szCs w:val="28"/>
        </w:rPr>
        <w:t>и другие.</w:t>
      </w:r>
      <w:r w:rsidR="004535D1" w:rsidRPr="0025755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B238975" w14:textId="77777777" w:rsidR="00B1435E" w:rsidRDefault="00DA0E96" w:rsidP="004535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35D1">
        <w:rPr>
          <w:sz w:val="28"/>
          <w:szCs w:val="28"/>
        </w:rPr>
        <w:t>Модераторы треков фестиваля</w:t>
      </w:r>
      <w:r w:rsidR="00F02C31" w:rsidRPr="004535D1">
        <w:rPr>
          <w:sz w:val="28"/>
          <w:szCs w:val="28"/>
        </w:rPr>
        <w:t xml:space="preserve"> подвели итоги и</w:t>
      </w:r>
      <w:r w:rsidRPr="004535D1">
        <w:rPr>
          <w:sz w:val="28"/>
          <w:szCs w:val="28"/>
        </w:rPr>
        <w:t xml:space="preserve"> выразили благодарность</w:t>
      </w:r>
      <w:r w:rsidRPr="00DA0E96">
        <w:rPr>
          <w:sz w:val="28"/>
          <w:szCs w:val="28"/>
        </w:rPr>
        <w:t xml:space="preserve"> докладчикам, поделившимся своим наставническим опытом. «Такие межрегиональные образовательные мероприятия позволяют активизировать работу по становлению и развитию системы наставничества. Важно руководствоваться полученной информацией</w:t>
      </w:r>
      <w:r>
        <w:rPr>
          <w:sz w:val="28"/>
          <w:szCs w:val="28"/>
        </w:rPr>
        <w:t xml:space="preserve">, </w:t>
      </w:r>
      <w:r w:rsidRPr="00DA0E96">
        <w:rPr>
          <w:sz w:val="28"/>
          <w:szCs w:val="28"/>
        </w:rPr>
        <w:t xml:space="preserve">транслировать и использовать данный опыт. </w:t>
      </w:r>
    </w:p>
    <w:p w14:paraId="7E27DD41" w14:textId="208AE297" w:rsidR="00BF61ED" w:rsidRPr="00DA0E96" w:rsidRDefault="00BF61ED" w:rsidP="004535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0E96">
        <w:rPr>
          <w:sz w:val="28"/>
          <w:szCs w:val="28"/>
        </w:rPr>
        <w:t xml:space="preserve">На </w:t>
      </w:r>
      <w:r w:rsidR="00DA0E96" w:rsidRPr="00DA0E96">
        <w:rPr>
          <w:sz w:val="28"/>
          <w:szCs w:val="28"/>
        </w:rPr>
        <w:t xml:space="preserve">фестивале </w:t>
      </w:r>
      <w:r w:rsidRPr="00DA0E96">
        <w:rPr>
          <w:sz w:val="28"/>
          <w:szCs w:val="28"/>
        </w:rPr>
        <w:t xml:space="preserve">была отмечена необходимость развития наставничества в направлении «учитель-учитель» и «студент-ученик», а сетевой подход назван ключевым в выстраивании наставничества как комплексной системы по </w:t>
      </w:r>
      <w:r w:rsidRPr="00DA0E96">
        <w:rPr>
          <w:sz w:val="28"/>
          <w:szCs w:val="28"/>
        </w:rPr>
        <w:lastRenderedPageBreak/>
        <w:t>созданию необходимых условий для решения задач современного образования.</w:t>
      </w:r>
    </w:p>
    <w:p w14:paraId="46B19ECD" w14:textId="77777777" w:rsidR="00BB0630" w:rsidRPr="00DA0E96" w:rsidRDefault="00BB0630">
      <w:pPr>
        <w:rPr>
          <w:rFonts w:ascii="Times New Roman" w:hAnsi="Times New Roman" w:cs="Times New Roman"/>
          <w:sz w:val="28"/>
          <w:szCs w:val="28"/>
        </w:rPr>
      </w:pPr>
    </w:p>
    <w:sectPr w:rsidR="00BB0630" w:rsidRPr="00DA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30"/>
    <w:rsid w:val="00144E52"/>
    <w:rsid w:val="00257558"/>
    <w:rsid w:val="002E6BE5"/>
    <w:rsid w:val="004535D1"/>
    <w:rsid w:val="006B2447"/>
    <w:rsid w:val="00824212"/>
    <w:rsid w:val="00B1435E"/>
    <w:rsid w:val="00BB0630"/>
    <w:rsid w:val="00BF61ED"/>
    <w:rsid w:val="00DA0E96"/>
    <w:rsid w:val="00F0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46A9"/>
  <w15:chartTrackingRefBased/>
  <w15:docId w15:val="{9072C14B-1104-43C8-BF76-78E645B5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6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Залесова СВ</dc:creator>
  <cp:keywords/>
  <dc:description/>
  <cp:lastModifiedBy>user</cp:lastModifiedBy>
  <cp:revision>5</cp:revision>
  <dcterms:created xsi:type="dcterms:W3CDTF">2023-12-12T19:30:00Z</dcterms:created>
  <dcterms:modified xsi:type="dcterms:W3CDTF">2023-12-18T07:26:00Z</dcterms:modified>
</cp:coreProperties>
</file>